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292" w:rsidRPr="005326E7" w:rsidRDefault="00682F5C">
      <w:pPr>
        <w:jc w:val="both"/>
        <w:rPr>
          <w:rFonts w:asciiTheme="minorHAnsi" w:hAnsiTheme="minorHAnsi" w:cstheme="minorHAnsi"/>
          <w:sz w:val="72"/>
          <w:szCs w:val="72"/>
        </w:rPr>
      </w:pPr>
      <w:hyperlink r:id="rId4" w:history="1">
        <w:hyperlink r:id="rId5" w:history="1">
          <w:r w:rsidRPr="00682F5C">
            <w:rPr>
              <w:rFonts w:asciiTheme="minorHAnsi" w:hAnsiTheme="minorHAnsi" w:cstheme="minorHAnsi"/>
              <w:noProof/>
              <w:color w:val="1A0DAB"/>
              <w:sz w:val="72"/>
              <w:szCs w:val="7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https://encrypted-tbn2.gstatic.com/images?q=tbn:ANd9GcS5i_7CwNUy5XWhRazI6wActlF7_MJ0vhv7RG5BVoxnKrH0lIiOJhz5oiU" href="https://www.google.com/url?url=https://www.organicfacts.net/health-benefits/fruit/health-benefits-of-lemon.html&amp;rct=j&amp;frm=1&amp;q=&amp;esrc=s&amp;sa=U&amp;ei=8kB_VMLVHsv_UqyngrAC&amp;ved=0CBYQ9QEwAA&amp;usg=AFQjCNFvrmYqn2JcYZdLK5SDNJTCG0O0kQ" style="width:99.9pt;height:60.95pt;visibility:visible;mso-width-percent:0;mso-height-percent:0;mso-width-percent:0;mso-height-percent:0" o:button="t">
                <v:fill o:detectmouseclick="t"/>
                <v:imagedata r:id="rId6" o:title="ANd9GcS5i_7CwNUy5XWhRazI6wActlF7_MJ0vhv7RG5BVoxnKrH0lIiOJhz5oiU"/>
              </v:shape>
            </w:pict>
          </w:r>
        </w:hyperlink>
      </w:hyperlink>
      <w:r w:rsidR="004B4D6E"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 w:rsidRPr="005326E7">
        <w:rPr>
          <w:rFonts w:asciiTheme="minorHAnsi" w:hAnsiTheme="minorHAnsi" w:cstheme="minorHAnsi"/>
          <w:sz w:val="72"/>
          <w:szCs w:val="72"/>
        </w:rPr>
        <w:t>LIMONES</w:t>
      </w: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428750" cy="1104900"/>
            <wp:effectExtent l="0" t="0" r="0" b="0"/>
            <wp:docPr id="2" name="Picture 2" descr="https://encrypted-tbn1.gstatic.com/images?q=tbn:ANd9GcTEQa8cIbEWbTYTSiBsv7qRRR6pU1IkFJrkvU-DLskuZn-TpvuHG9WoAsW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EQa8cIbEWbTYTSiBsv7qRRR6pU1IkFJrkvU-DLskuZn-TpvuHG9WoAsW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6E7" w:rsidRPr="005326E7">
        <w:rPr>
          <w:rFonts w:asciiTheme="minorHAnsi" w:hAnsiTheme="minorHAnsi" w:cstheme="minorHAnsi"/>
          <w:sz w:val="72"/>
          <w:szCs w:val="72"/>
        </w:rPr>
        <w:t>MANTEL DE MESA</w:t>
      </w: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428750" cy="952500"/>
            <wp:effectExtent l="0" t="0" r="0" b="0"/>
            <wp:docPr id="3" name="Picture 3" descr="https://encrypted-tbn2.gstatic.com/images?q=tbn:ANd9GcQ0oPqtadeeszrVnXWLQHg5Wn8CHYWjVYfvEgY4cd62mp_XkUkb9Rax44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0oPqtadeeszrVnXWLQHg5Wn8CHYWjVYfvEgY4cd62mp_XkUkb9Rax44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6E7">
        <w:rPr>
          <w:rFonts w:asciiTheme="minorHAnsi" w:hAnsiTheme="minorHAnsi" w:cstheme="minorHAnsi"/>
          <w:sz w:val="72"/>
          <w:szCs w:val="72"/>
        </w:rPr>
        <w:t>TABLA PARA CORTAR</w:t>
      </w: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133475" cy="1162050"/>
            <wp:effectExtent l="0" t="0" r="9525" b="0"/>
            <wp:docPr id="4" name="Picture 4" descr="https://encrypted-tbn0.gstatic.com/images?q=tbn:ANd9GcRNVKOH0xdTHQCii_m6cef_nNnHkdD_wZh0JQlwyC_4difVgQ9Kzn9cP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NVKOH0xdTHQCii_m6cef_nNnHkdD_wZh0JQlwyC_4difVgQ9Kzn9cP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ENSALADA</w:t>
      </w: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428750" cy="952500"/>
            <wp:effectExtent l="0" t="0" r="0" b="0"/>
            <wp:docPr id="5" name="Picture 5" descr="https://encrypted-tbn2.gstatic.com/images?q=tbn:ANd9GcQY2Adx5cGttb6JqTm6kf7oiDttk6rWodOHL4fqeG1w8PUvYHdv-KLmAm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Y2Adx5cGttb6JqTm6kf7oiDttk6rWodOHL4fqeG1w8PUvYHdv-KLmAm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SARTÉN</w:t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lastRenderedPageBreak/>
        <w:drawing>
          <wp:inline distT="0" distB="0" distL="0" distR="0" wp14:anchorId="3F0D523F" wp14:editId="4D74650F">
            <wp:extent cx="1295400" cy="809625"/>
            <wp:effectExtent l="0" t="0" r="0" b="9525"/>
            <wp:docPr id="6" name="Picture 6" descr="https://encrypted-tbn3.gstatic.com/images?q=tbn:ANd9GcR-RqA7xSejTW8usiAEwCcf6Sq1uIXYzVBAGxPJPIu3sn6HwvqQ0nfrCM1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-RqA7xSejTW8usiAEwCcf6Sq1uIXYzVBAGxPJPIu3sn6HwvqQ0nfrCM1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TAZA DE CAFÉ</w:t>
      </w: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447800" cy="1447800"/>
            <wp:effectExtent l="0" t="0" r="0" b="0"/>
            <wp:docPr id="7" name="Picture 7" descr="https://encrypted-tbn3.gstatic.com/images?q=tbn:ANd9GcTDjgIm4TMPzrBUBXda4gCTFAZdohenA8MoIVGNYAexlJiib4WquhIGLsMz_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DjgIm4TMPzrBUBXda4gCTFAZdohenA8MoIVGNYAexlJiib4WquhIGLsMz_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SALSA (DE CHILLI)</w:t>
      </w: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419225" cy="1419225"/>
            <wp:effectExtent l="0" t="0" r="9525" b="9525"/>
            <wp:docPr id="8" name="Picture 8" descr="https://encrypted-tbn2.gstatic.com/images?q=tbn:ANd9GcSaYNOcnC12tLXcADeWxVOAv8UTj5rEbr5bXYcMMM6WGXP0meLbrwc7_Zw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aYNOcnC12tLXcADeWxVOAv8UTj5rEbr5bXYcMMM6WGXP0meLbrwc7_Zw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RALLADOR</w:t>
      </w: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428750" cy="1428750"/>
            <wp:effectExtent l="0" t="0" r="0" b="0"/>
            <wp:docPr id="9" name="Picture 9" descr="https://encrypted-tbn0.gstatic.com/images?q=tbn:ANd9GcSrdFeYPvIueC-wBlLN2PBtcbci7m98OhVsFquGLIMbfYGE1cXnowXbfy9Zd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rdFeYPvIueC-wBlLN2PBtcbci7m98OhVsFquGLIMbfYGE1cXnowXbfy9Zd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GUANTES PARA ELA HORNO</w:t>
      </w: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228725" cy="1228725"/>
            <wp:effectExtent l="0" t="0" r="9525" b="9525"/>
            <wp:docPr id="1" name="Picture 1" descr="https://encrypted-tbn0.gstatic.com/images?q=tbn:ANd9GcTvenNeKVva1xXEemgQIy-U2adNH14HYxhmoXD0pY0jJDq2hl6xXelTnUa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venNeKVva1xXEemgQIy-U2adNH14HYxhmoXD0pY0jJDq2hl6xXelTnUa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DELANTAL</w:t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cr/>
        <w:t>OVEN GLOVES</w:t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cr/>
        <w:t>ER</w:t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cr/>
        <w:t>cise out loud in pairsu next week.</w:t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cr/>
        <w:t>uld this be okay?</w:t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cr/>
        <w:t xml:space="preserve">d that be </w:t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cr/>
        <w:t>me your date of birth</w:t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  <w:r w:rsidR="004B4D6E" w:rsidRPr="005326E7">
        <w:rPr>
          <w:rFonts w:asciiTheme="minorHAnsi" w:hAnsiTheme="minorHAnsi" w:cstheme="minorHAnsi"/>
          <w:vanish/>
          <w:sz w:val="72"/>
          <w:szCs w:val="72"/>
        </w:rPr>
        <w:pgNum/>
      </w: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428750" cy="1181100"/>
            <wp:effectExtent l="0" t="0" r="0" b="0"/>
            <wp:docPr id="10" name="Picture 10" descr="https://encrypted-tbn3.gstatic.com/images?q=tbn:ANd9GcTQxqyUXDRn88hjiDcpIZG6e3IKDi-tiAcOgYxOVPYJGBTKShvUg5bpupY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QxqyUXDRn88hjiDcpIZG6e3IKDi-tiAcOgYxOVPYJGBTKShvUg5bpupY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BÁSCULA</w:t>
      </w: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428750" cy="1381125"/>
            <wp:effectExtent l="0" t="0" r="0" b="9525"/>
            <wp:docPr id="11" name="Picture 11" descr="https://encrypted-tbn1.gstatic.com/images?q=tbn:ANd9GcQR_eNgQuMU91t2_u4ubmwj6MwCtoiecDVravpHZ_gULh-7lyiK_J0a0lHJF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R_eNgQuMU91t2_u4ubmwj6MwCtoiecDVravpHZ_gULh-7lyiK_J0a0lHJF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CAJITA PARA LA COMIDA</w:t>
      </w: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428750" cy="1314450"/>
            <wp:effectExtent l="0" t="0" r="0" b="0"/>
            <wp:docPr id="12" name="Picture 12" descr="https://encrypted-tbn2.gstatic.com/images?q=tbn:ANd9GcQVh7Vgr7fg42jxPNfuCh-nl5bkwpVbhpEXVK_WSTXrJmLe-dlfizjsnuiKJ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QVh7Vgr7fg42jxPNfuCh-nl5bkwpVbhpEXVK_WSTXrJmLe-dlfizjsnuiKJA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FRESAS</w:t>
      </w: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238250" cy="1238250"/>
            <wp:effectExtent l="0" t="0" r="0" b="0"/>
            <wp:docPr id="13" name="Picture 13" descr="https://encrypted-tbn2.gstatic.com/images?q=tbn:ANd9GcQNCYHUlBz39DQXI-pIfICg2pCcriGnNs4Sx1R8LbikkNRQB1UJr72RreJ6kw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NCYHUlBz39DQXI-pIfICg2pCcriGnNs4Sx1R8LbikkNRQB1UJr72RreJ6kw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VASO</w:t>
      </w: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noProof/>
          <w:color w:val="1A0DAB"/>
          <w:sz w:val="72"/>
          <w:szCs w:val="72"/>
        </w:rPr>
        <w:drawing>
          <wp:inline distT="0" distB="0" distL="0" distR="0">
            <wp:extent cx="1419225" cy="1419225"/>
            <wp:effectExtent l="0" t="0" r="9525" b="9525"/>
            <wp:docPr id="14" name="Picture 14" descr="https://encrypted-tbn2.gstatic.com/images?q=tbn:ANd9GcT6JohxhSPCU20EOTQVyNPBtP51yH8HQTBRPeyE1t1hHNVfDopkpxXV4pDCjw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T6JohxhSPCU20EOTQVyNPBtP51yH8HQTBRPeyE1t1hHNVfDopkpxXV4pDCjw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  <w:r w:rsidR="005326E7">
        <w:rPr>
          <w:rFonts w:asciiTheme="minorHAnsi" w:hAnsiTheme="minorHAnsi" w:cstheme="minorHAnsi"/>
          <w:sz w:val="72"/>
          <w:szCs w:val="72"/>
        </w:rPr>
        <w:t>LÍQUIDO DE LAVAVAJILLAS / DETERGENTE LÍQUIDO</w:t>
      </w:r>
    </w:p>
    <w:p w:rsidR="003B7B11" w:rsidRPr="005326E7" w:rsidRDefault="003B7B11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</w:p>
    <w:p w:rsidR="004B4D6E" w:rsidRPr="005326E7" w:rsidRDefault="004B4D6E">
      <w:pPr>
        <w:jc w:val="both"/>
        <w:rPr>
          <w:rFonts w:asciiTheme="minorHAnsi" w:hAnsiTheme="minorHAnsi" w:cstheme="minorHAnsi"/>
          <w:sz w:val="72"/>
          <w:szCs w:val="72"/>
        </w:rPr>
      </w:pPr>
      <w:r w:rsidRPr="005326E7">
        <w:rPr>
          <w:rFonts w:asciiTheme="minorHAnsi" w:hAnsiTheme="minorHAnsi" w:cstheme="minorHAnsi"/>
          <w:sz w:val="72"/>
          <w:szCs w:val="72"/>
        </w:rPr>
        <w:t xml:space="preserve"> </w:t>
      </w:r>
    </w:p>
    <w:sectPr w:rsidR="004B4D6E" w:rsidRPr="005326E7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en-GB" w:vendorID="8" w:dllVersion="513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D6E"/>
    <w:rsid w:val="003B7B11"/>
    <w:rsid w:val="003D762B"/>
    <w:rsid w:val="00407BFD"/>
    <w:rsid w:val="004B4D6E"/>
    <w:rsid w:val="005326E7"/>
    <w:rsid w:val="00682F5C"/>
    <w:rsid w:val="0078530F"/>
    <w:rsid w:val="00935480"/>
    <w:rsid w:val="00CC2292"/>
    <w:rsid w:val="00D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8EDFB"/>
  <w15:docId w15:val="{ACFB6176-8B91-F442-A4E2-2593CEE7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D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url=http://www.amazon.com/Ozeri-Textured-Ceramic-Non-Stick-Coating/dp/B005473FMO&amp;rct=j&amp;frm=1&amp;q=&amp;esrc=s&amp;sa=U&amp;ei=ikN_VJP5BIP0UoLLgrAC&amp;ved=0CBgQ9QEwAQ&amp;usg=AFQjCNEEgu7GDJle8CBWPJlNLfp2QNbDRw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url?url=http://www.shopclues.com/microwave-oven-gloves-mitt-clone.html&amp;rct=j&amp;frm=1&amp;q=&amp;esrc=s&amp;sa=U&amp;ei=QUR_VIOdC4Wy7QaJl4DQDA&amp;ved=0CBYQ9QEwAA&amp;usg=AFQjCNEjG06i_OwGfo8ioNYkKGJxcJ2mkA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www.google.com/url?url=http://bonmarcheonline.com/jacquard-tablecloths/jacquard-tablecloth-olive-redyellow&amp;rct=j&amp;frm=1&amp;q=&amp;esrc=s&amp;sa=U&amp;ei=S0F_VKTBBoy1UY3ngLAC&amp;ved=0CDAQ9QEwDQ&amp;usg=AFQjCNHHa_-999te8YcsXwkmPN018NOsYw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url=http://boards.straightdope.com/sdmb/showthread.php?t=666012&amp;rct=j&amp;frm=1&amp;q=&amp;esrc=s&amp;sa=U&amp;ei=7kN_VO7iMKjQ7Abn7IDoBw&amp;ved=0CCAQ9QEwBQ&amp;usg=AFQjCNE4Ag7sYoFHsGeT-wIXBlaxlQO5pw" TargetMode="External"/><Relationship Id="rId25" Type="http://schemas.openxmlformats.org/officeDocument/2006/relationships/hyperlink" Target="http://www.google.com/url?url=http://infohangat.net/berita/digital-scales-weighing-balances.html&amp;rct=j&amp;frm=1&amp;q=&amp;esrc=s&amp;sa=U&amp;ei=2ER_VMWgAtSp7AaogoG4CA&amp;ved=0CBoQ9QEwAg&amp;usg=AFQjCNFqTAd5IoPPeM0NC3V4vvoh5Kh6gQ" TargetMode="External"/><Relationship Id="rId33" Type="http://schemas.openxmlformats.org/officeDocument/2006/relationships/hyperlink" Target="http://www.google.com/url?url=http://www.wilko.com/dishwashing/fairy-washing-up-liquid-original-mega-pack-870ml/invt/0314970&amp;rct=j&amp;frm=1&amp;q=&amp;esrc=s&amp;sa=U&amp;ei=hkV_VL-cNKPa7gaPrIGwDA&amp;ved=0CBoQ9QEwAg&amp;usg=AFQjCNEqjwECgia4z2JLdf_qntWS2gJGgQ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com/url?url=http://argotea.com/blog/strawberry-pepper/&amp;rct=j&amp;frm=1&amp;q=&amp;esrc=s&amp;sa=U&amp;ei=F0V_VLHsD9Sp7AaogoG4CA&amp;ved=0CBgQ9QEwAQ&amp;usg=AFQjCNF2PbaK2NwM_DfcR6O1YjjdZS18F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url=http://www.cicispizza.com/menu-items/soup-salad/italian-salad&amp;rct=j&amp;frm=1&amp;q=&amp;esrc=s&amp;sa=U&amp;ei=VUN_VO7aCIv6UPKghLAC&amp;ved=0CCIQ9QEwBg&amp;usg=AFQjCNEzdiD8B2Iv2aDyCxSCTZ4X7S-de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www.google.com/url?url=https://www.organicfacts.net/health-benefits/fruit/health-benefits-of-lemon.html&amp;rct=j&amp;frm=1&amp;q=&amp;esrc=s&amp;sa=U&amp;ei=8kB_VMLVHsv_UqyngrAC&amp;ved=0CBYQ9QEwAA&amp;usg=AFQjCNFvrmYqn2JcYZdLK5SDNJTCG0O0kQ" TargetMode="External"/><Relationship Id="rId15" Type="http://schemas.openxmlformats.org/officeDocument/2006/relationships/hyperlink" Target="http://www.google.com/url?url=http://www.telegraph.co.uk/property/propertypicturegalleries/7889894/Best-cups-and-saucers.html?image=9&amp;rct=j&amp;frm=1&amp;q=&amp;esrc=s&amp;sa=U&amp;ei=tEN_VM_YBc3yaofVgMAD&amp;ved=0CBgQ9QEwAQ&amp;usg=AFQjCNFqiDkPAykdBj3zkoSQ9MIi4uvugA" TargetMode="External"/><Relationship Id="rId23" Type="http://schemas.openxmlformats.org/officeDocument/2006/relationships/hyperlink" Target="http://www.google.com/url?url=http://www.cafepress.com/make/custom-aprons&amp;rct=j&amp;frm=1&amp;q=&amp;esrc=s&amp;sa=U&amp;ei=rkR_VJbZJrGy7QbNvYDgBQ&amp;ved=0CCoQ9QEwCg&amp;usg=AFQjCNFH2h1md8gApYLoU-4dVKNUGXnOfg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url=http://kitchencritical.com/?page_id=2773&amp;rct=j&amp;frm=1&amp;q=&amp;esrc=s&amp;sa=U&amp;ei=FER_VPHlE9Kp7AagqYCwBg&amp;ved=0CBoQ9QEwAg&amp;usg=AFQjCNEBA7Rmi1y-PP-wxhuvejAmv4f5kA" TargetMode="External"/><Relationship Id="rId31" Type="http://schemas.openxmlformats.org/officeDocument/2006/relationships/hyperlink" Target="http://www.google.com/url?url=http://www.ikea.com/us/en/catalog/products/00149807/&amp;rct=j&amp;frm=1&amp;q=&amp;esrc=s&amp;sa=U&amp;ei=XUV_VICUKuKM7Aaw_oE4&amp;ved=0CB4Q9QEwBA&amp;usg=AFQjCNHO2QkYzCs5qpi6jDRYla9fxawvqg" TargetMode="External"/><Relationship Id="rId4" Type="http://schemas.openxmlformats.org/officeDocument/2006/relationships/hyperlink" Target="https://www.google.com/url?url=https://www.organicfacts.net/health-benefits/fruit/health-benefits-of-lemon.html&amp;rct=j&amp;frm=1&amp;q=&amp;esrc=s&amp;sa=U&amp;ei=8kB_VMLVHsv_UqyngrAC&amp;ved=0CBYQ9QEwAA&amp;usg=AFQjCNFvrmYqn2JcYZdLK5SDNJTCG0O0kQ" TargetMode="External"/><Relationship Id="rId9" Type="http://schemas.openxmlformats.org/officeDocument/2006/relationships/hyperlink" Target="http://www.google.com/url?url=http://www.amazon.co.uk/Premier-Housewares-Chopping-Board-Handle/dp/B008VB2OA4&amp;rct=j&amp;frm=1&amp;q=&amp;esrc=s&amp;sa=U&amp;ei=J0N_VLznKIr5UtLPgbAC&amp;ved=0CBoQ9QEwAg&amp;usg=AFQjCNHhPnJ301XQ4cOjVjuWq6LVArVMe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/url?url=http://fayeharrison.co.za/lunch-boxes-for-kids/&amp;rct=j&amp;frm=1&amp;q=&amp;esrc=s&amp;sa=U&amp;ei=8kR_VJ7xLtKO7QbxlICYBQ&amp;ved=0CBwQ9QEwAw&amp;usg=AFQjCNGihKGw1dPf5Unrj4idE2gj0nPmhw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Joella</dc:creator>
  <cp:lastModifiedBy>Microsoft Office User</cp:lastModifiedBy>
  <cp:revision>3</cp:revision>
  <cp:lastPrinted>2014-12-03T17:17:00Z</cp:lastPrinted>
  <dcterms:created xsi:type="dcterms:W3CDTF">2018-01-03T09:49:00Z</dcterms:created>
  <dcterms:modified xsi:type="dcterms:W3CDTF">2020-07-15T10:16:00Z</dcterms:modified>
</cp:coreProperties>
</file>